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枣庄市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eastAsia="zh-CN"/>
        </w:rPr>
        <w:t>峄城区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u w:val="none"/>
          <w:lang w:eastAsia="zh-CN"/>
        </w:rPr>
        <w:t>自然资源局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6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4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0D"/>
    <w:rsid w:val="00014DC1"/>
    <w:rsid w:val="000B03BA"/>
    <w:rsid w:val="00102D79"/>
    <w:rsid w:val="00226571"/>
    <w:rsid w:val="002F63C1"/>
    <w:rsid w:val="003A5003"/>
    <w:rsid w:val="00607E01"/>
    <w:rsid w:val="00776191"/>
    <w:rsid w:val="008072C6"/>
    <w:rsid w:val="00942DB5"/>
    <w:rsid w:val="00A60651"/>
    <w:rsid w:val="00AD42FF"/>
    <w:rsid w:val="00B0604A"/>
    <w:rsid w:val="00C57D2F"/>
    <w:rsid w:val="00C82542"/>
    <w:rsid w:val="00CD110B"/>
    <w:rsid w:val="00D207D4"/>
    <w:rsid w:val="00D32EB2"/>
    <w:rsid w:val="00D87CF1"/>
    <w:rsid w:val="00DA619C"/>
    <w:rsid w:val="00DE5F5C"/>
    <w:rsid w:val="00DE60B4"/>
    <w:rsid w:val="00F16D0D"/>
    <w:rsid w:val="00F702DE"/>
    <w:rsid w:val="00FD3935"/>
    <w:rsid w:val="38B26C01"/>
    <w:rsid w:val="53C05F38"/>
    <w:rsid w:val="6E9E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日期 Char"/>
    <w:basedOn w:val="7"/>
    <w:link w:val="2"/>
    <w:semiHidden/>
    <w:qFormat/>
    <w:uiPriority w:val="99"/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87E1D-C2F2-4BFC-8869-082D757A07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622</Words>
  <Characters>3552</Characters>
  <Lines>29</Lines>
  <Paragraphs>8</Paragraphs>
  <TotalTime>47</TotalTime>
  <ScaleCrop>false</ScaleCrop>
  <LinksUpToDate>false</LinksUpToDate>
  <CharactersWithSpaces>4166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2019-12-05T02:07:00Z</dcterms:created>
  <dc:creator>China</dc:creator>
  <cp:lastModifiedBy>王少华</cp:lastModifiedBy>
  <cp:lastPrinted>2019-12-12T03:22:00Z</cp:lastPrinted>
  <dcterms:modified xsi:type="dcterms:W3CDTF">2020-06-15T09:26:51Z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