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峄城区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bookmarkEnd w:id="0"/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ZGQzNGNkNGNlYWM0NGE3ZTIyZjJjZTMzYjk0YTAifQ=="/>
  </w:docVars>
  <w:rsids>
    <w:rsidRoot w:val="368D4132"/>
    <w:rsid w:val="368D4132"/>
    <w:rsid w:val="509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2020-06-16T01:58:00Z</dcterms:created>
  <dc:creator>Administrator</dc:creator>
  <cp:lastModifiedBy>巧若倩兮</cp:lastModifiedBy>
  <dcterms:modified xsi:type="dcterms:W3CDTF">2024-01-24T02:27:50Z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51D30C3CA0BC4543BCA1DA9A8A2E2FE9_12</vt:lpwstr>
  </property>
</Properties>
</file>