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D" w:rsidRPr="00E8187D" w:rsidRDefault="00E8187D" w:rsidP="00E8187D">
      <w:pPr>
        <w:jc w:val="center"/>
        <w:rPr>
          <w:rFonts w:ascii="黑体" w:eastAsia="黑体" w:hAnsi="黑体" w:hint="eastAsia"/>
          <w:noProof/>
          <w:sz w:val="44"/>
          <w:szCs w:val="44"/>
        </w:rPr>
      </w:pPr>
      <w:r w:rsidRPr="00E8187D">
        <w:rPr>
          <w:rFonts w:ascii="黑体" w:eastAsia="黑体" w:hAnsi="黑体" w:hint="eastAsia"/>
          <w:noProof/>
          <w:sz w:val="44"/>
          <w:szCs w:val="44"/>
        </w:rPr>
        <w:t>吴林街道社区卫生服务中心</w:t>
      </w:r>
    </w:p>
    <w:p w:rsidR="00E8187D" w:rsidRPr="00E8187D" w:rsidRDefault="00E8187D" w:rsidP="00E8187D">
      <w:pPr>
        <w:jc w:val="center"/>
        <w:rPr>
          <w:rFonts w:ascii="黑体" w:eastAsia="黑体" w:hAnsi="黑体" w:hint="eastAsia"/>
          <w:noProof/>
          <w:sz w:val="44"/>
          <w:szCs w:val="44"/>
        </w:rPr>
      </w:pPr>
      <w:r w:rsidRPr="00E8187D">
        <w:rPr>
          <w:rFonts w:ascii="黑体" w:eastAsia="黑体" w:hAnsi="黑体" w:hint="eastAsia"/>
          <w:noProof/>
          <w:sz w:val="44"/>
          <w:szCs w:val="44"/>
        </w:rPr>
        <w:t>中医针灸理疗科收费标准</w:t>
      </w:r>
    </w:p>
    <w:p w:rsidR="00E8187D" w:rsidRPr="00E8187D" w:rsidRDefault="00E8187D" w:rsidP="00E8187D">
      <w:pPr>
        <w:jc w:val="center"/>
        <w:rPr>
          <w:rFonts w:ascii="黑体" w:eastAsia="黑体" w:hAnsi="黑体" w:hint="eastAsia"/>
          <w:noProof/>
        </w:rPr>
      </w:pPr>
    </w:p>
    <w:p w:rsidR="007178B0" w:rsidRDefault="00E8187D">
      <w:r>
        <w:rPr>
          <w:noProof/>
        </w:rPr>
        <w:drawing>
          <wp:inline distT="0" distB="0" distL="0" distR="0">
            <wp:extent cx="5274310" cy="7035163"/>
            <wp:effectExtent l="19050" t="0" r="2540" b="0"/>
            <wp:docPr id="1" name="图片 1" descr="C:\Users\Administrator\Desktop\32265fd506a9717433a3b046a3da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2265fd506a9717433a3b046a3dab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8B0" w:rsidSect="0071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87D"/>
    <w:rsid w:val="007178B0"/>
    <w:rsid w:val="00E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8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2022-09-21T05:56:00Z</dcterms:created>
  <dcterms:modified xsi:type="dcterms:W3CDTF">2022-09-21T05:58:00Z</dcterms:modified>
</cp:coreProperties>
</file>