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60859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年第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三</w:t>
      </w:r>
      <w:r>
        <w:rPr>
          <w:rFonts w:hint="eastAsia" w:ascii="黑体" w:hAnsi="黑体" w:eastAsia="黑体" w:cs="黑体"/>
          <w:sz w:val="44"/>
          <w:szCs w:val="44"/>
        </w:rPr>
        <w:t>季度峄城区卫生健康“双随机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、</w:t>
      </w:r>
      <w:r>
        <w:rPr>
          <w:rFonts w:hint="eastAsia" w:ascii="黑体" w:hAnsi="黑体" w:eastAsia="黑体" w:cs="黑体"/>
          <w:sz w:val="44"/>
          <w:szCs w:val="44"/>
        </w:rPr>
        <w:t>一公开”检查结果</w:t>
      </w:r>
    </w:p>
    <w:p w14:paraId="2B20777E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610"/>
        <w:gridCol w:w="3015"/>
        <w:gridCol w:w="1245"/>
        <w:gridCol w:w="1620"/>
        <w:gridCol w:w="1590"/>
        <w:gridCol w:w="1500"/>
        <w:gridCol w:w="1170"/>
        <w:gridCol w:w="783"/>
      </w:tblGrid>
      <w:tr w14:paraId="2C6B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（如是请划“√”）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（如是请划“√”）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行政处罚内容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无法联系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（如是请划“√”）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DA7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峄城区潮艺美发工作室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山东省枣庄市峄城区榴园镇北棠阴村供销超市对过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41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峄城区唯美洗化超市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山东省枣庄市峄城区榴园镇棠阴街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5B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峄城区顺祥旅馆经营部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山东省枣庄市峄城区吴林街道办事处杨楼村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C8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峄城区聚源宾馆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山东省枣庄市峄城区坛山街道办事处宏学路65号明德街路口南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AC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峄城区保利宾馆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山东省枣庄市峄城区坛山街道办事处坛阳花苑商住楼7-10（坛山广场对过路南）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A77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峄城区萌春发厅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山东省枣庄市峄城区坛山街道坛山西路路南（岳庄红绿灯西100米）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4B0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峄城区荷净化妆品店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山东省枣庄市峄城区坛山街道办事处沿河路金都花园明德街A-18号楼37号门市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057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峄城区百芙颜美容化妆品店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山东省枣庄市峄城区坛山街道自由街香江贵和苑8号楼101号门市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20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峄城区瑞祥理发店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山东省枣庄市峄城区坛山街道办事处峄山路（南关教堂北20米路东）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0C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峄城区艾尚理发店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山东省枣庄市峄城区坛山街道办事处濠江花园19号楼车库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FB2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峄城区爱贝比母婴生活馆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山东省枣庄市峄城区坛山街道办事处坛山中路29号兴华居4号楼门市4-13号4-14号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8A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峄城区和谐母婴用品店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山东省枣庄市峄城区坛山路（岳庄红绿灯东100米路南）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8F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峄城区秀发坊理发店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山东省枣庄市峄城区坛山街道办事处恒庆新天地永和园41号门市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41A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峄城区剪约理发店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山东省枣庄市峄城区坛山街道办事处承河路通盛御和园11-25号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61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枣庄市峄城区榴园汽车站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山东省枣庄市峄城区坛山街道办事处承水路西首路南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74E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峄城区荣荣养生会所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山东省枣庄市峄城区坛山街道办事处通腾家园3号门市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A6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峄城区丸碧养生美容中心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山东省枣庄市峄城区阴平镇阴平村中桥西100米处路北第四家门市房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8A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峄城区姚氏美业美发造型工作室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山东省枣庄市峄城阴平镇金陵寺步行街北数第四家门市房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  <w:bookmarkStart w:id="0" w:name="_GoBack"/>
            <w:bookmarkEnd w:id="0"/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B13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5DB57E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zA4MDM0ZGJiNjc2MzM5NjBmODQzY2UwZGQxYTMifQ=="/>
  </w:docVars>
  <w:rsids>
    <w:rsidRoot w:val="7DE03CB1"/>
    <w:rsid w:val="08B576D2"/>
    <w:rsid w:val="0A133E8A"/>
    <w:rsid w:val="1F9C6A9E"/>
    <w:rsid w:val="24A44ED0"/>
    <w:rsid w:val="290851A4"/>
    <w:rsid w:val="33B4178D"/>
    <w:rsid w:val="36CC372D"/>
    <w:rsid w:val="5815426F"/>
    <w:rsid w:val="5F5A15AE"/>
    <w:rsid w:val="62EE2739"/>
    <w:rsid w:val="64B96254"/>
    <w:rsid w:val="66091638"/>
    <w:rsid w:val="6CEA559B"/>
    <w:rsid w:val="7A7237F8"/>
    <w:rsid w:val="7DE03CB1"/>
    <w:rsid w:val="7F4B44F1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1069</Words>
  <Characters>1095</Characters>
  <Lines>0</Lines>
  <Paragraphs>0</Paragraphs>
  <TotalTime>19</TotalTime>
  <ScaleCrop>false</ScaleCrop>
  <LinksUpToDate>false</LinksUpToDate>
  <CharactersWithSpaces>1097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2023-04-03T02:48:00Z</dcterms:created>
  <dc:creator>展心</dc:creator>
  <cp:lastModifiedBy>展心</cp:lastModifiedBy>
  <dcterms:modified xsi:type="dcterms:W3CDTF">2024-10-08T02:26:48Z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4D9D76C5E83B44ABB6987C36D828DC23_11</vt:lpwstr>
  </property>
</Properties>
</file>