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枣庄市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补贴性培训机构纳入目录申请表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申请日期：    年   月   日</w:t>
      </w:r>
    </w:p>
    <w:tbl>
      <w:tblPr>
        <w:tblStyle w:val="1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44"/>
        <w:gridCol w:w="1148"/>
        <w:gridCol w:w="660"/>
        <w:gridCol w:w="480"/>
        <w:gridCol w:w="772"/>
        <w:gridCol w:w="113"/>
        <w:gridCol w:w="705"/>
        <w:gridCol w:w="600"/>
        <w:gridCol w:w="33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机构地址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  <w:t>主管部门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1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color w:val="auto"/>
                <w:kern w:val="0"/>
                <w:sz w:val="21"/>
                <w:szCs w:val="21"/>
                <w:lang w:val="en-US" w:eastAsia="zh-CN"/>
              </w:rPr>
              <w:t>年检有效期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79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□高等院校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□技工院校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□职业院校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□民办职业培训机构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□其他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机构概况</w:t>
            </w:r>
          </w:p>
        </w:tc>
        <w:tc>
          <w:tcPr>
            <w:tcW w:w="79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24"/>
              </w:rPr>
              <w:t>（包括机构规模、理论教室个数/面积、实训场地个数/面积、消防设施设备配备情况、管理机制、运行现状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</w:rPr>
              <w:t>培训工作业绩</w:t>
            </w:r>
            <w:r>
              <w:rPr>
                <w:rFonts w:ascii="Times New Roman" w:hAnsi="Times New Roman" w:eastAsia="楷体_GB2312"/>
                <w:bCs/>
                <w:color w:val="auto"/>
                <w:sz w:val="24"/>
              </w:rPr>
              <w:t>等）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79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我单位已详细阅知《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  <w:lang w:eastAsia="zh-CN"/>
              </w:rPr>
              <w:t>枣庄市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补贴性职业技能培训机构目录管理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  <w:lang w:eastAsia="zh-CN"/>
              </w:rPr>
              <w:t>实施细则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》有关规定，承诺申请时无行政处罚、未被有关部门或司法机关立案调查，无不良信用记录，提交材料均真实有效。纳入目录后，将严格遵守国家法律法规和职业技能培训补贴政策，积极承接政府补贴性职业技能培训，规范教学管理，接受人社部门的指导及管理，如违反相关规定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法定代表人签字：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日期：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0" w:firstLine="0" w:firstLineChars="0"/>
              <w:jc w:val="right"/>
              <w:textAlignment w:val="auto"/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color w:val="auto"/>
                <w:kern w:val="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>职业（工种）信息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（严格按职业大典规范名称填写，可另附页）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职业（工种）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职业代码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培训等级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是否具有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评价资质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电工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6-31-01-03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三级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是/否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>实训设备情况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主要设施设备名称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使用状态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电工电子实训台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良好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80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 w:val="0"/>
                <w:bCs/>
                <w:color w:val="auto"/>
                <w:sz w:val="24"/>
              </w:rPr>
              <w:t>获</w:t>
            </w:r>
            <w:r>
              <w:rPr>
                <w:rFonts w:hint="eastAsia" w:ascii="Times New Roman" w:hAnsi="Times New Roman" w:eastAsia="黑体"/>
                <w:b w:val="0"/>
                <w:bCs/>
                <w:color w:val="auto"/>
                <w:sz w:val="24"/>
                <w:lang w:eastAsia="zh"/>
              </w:rPr>
              <w:t>得的奖项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颁发部门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2024.1.1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/>
          <w:color w:val="auto"/>
        </w:rPr>
        <w:sectPr>
          <w:headerReference r:id="rId5" w:type="default"/>
          <w:footerReference r:id="rId6" w:type="default"/>
          <w:pgSz w:w="11906" w:h="16838"/>
          <w:pgMar w:top="2098" w:right="1531" w:bottom="1814" w:left="1531" w:header="851" w:footer="1587" w:gutter="0"/>
          <w:cols w:space="0" w:num="1"/>
          <w:rtlGutter w:val="0"/>
          <w:docGrid w:type="linesAndChars" w:linePitch="587" w:charSpace="-849"/>
        </w:sectPr>
      </w:pPr>
    </w:p>
    <w:tbl>
      <w:tblPr>
        <w:tblStyle w:val="16"/>
        <w:tblW w:w="13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2"/>
        <w:gridCol w:w="2055"/>
        <w:gridCol w:w="1020"/>
        <w:gridCol w:w="2640"/>
        <w:gridCol w:w="2116"/>
        <w:gridCol w:w="198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6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4"/>
              </w:rPr>
              <w:t>师资队伍情况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（可另附页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 w:val="24"/>
                <w:lang w:eastAsia="zh-CN"/>
              </w:rPr>
              <w:t>，含管理人员</w:t>
            </w: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职称/职业资格等级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任教职业（工种）/科目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教学类别及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专兼职情况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kern w:val="0"/>
                <w:sz w:val="21"/>
                <w:szCs w:val="21"/>
              </w:rPr>
              <w:t>其他科研或获奖情况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张三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本科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化工工程工程师/技师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化工总控工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实训，专职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黑体"/>
          <w:color w:val="auto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6"/>
        <w:tblW w:w="4957" w:type="pct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3164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359" w:type="pct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eastAsia="zh-CN" w:bidi="ar"/>
              </w:rPr>
              <w:t>材料审核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eastAsia="zh-CN" w:bidi="ar"/>
              </w:rPr>
              <w:t>和现场审核意见</w:t>
            </w:r>
          </w:p>
        </w:tc>
        <w:tc>
          <w:tcPr>
            <w:tcW w:w="3640" w:type="pct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0" w:hRule="atLeast"/>
        </w:trPr>
        <w:tc>
          <w:tcPr>
            <w:tcW w:w="1359" w:type="pct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eastAsia="zh-CN" w:bidi="ar"/>
              </w:rPr>
              <w:t>人力资源社会保障部门意见</w:t>
            </w:r>
          </w:p>
        </w:tc>
        <w:tc>
          <w:tcPr>
            <w:tcW w:w="3640" w:type="pct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初审：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9" w:type="pct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872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备案编号</w:t>
            </w:r>
          </w:p>
        </w:tc>
        <w:tc>
          <w:tcPr>
            <w:tcW w:w="1768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ascii="Times New Roman" w:hAnsi="Times New Roman" w:eastAsia="仿宋_GB2312"/>
          <w:b w:val="0"/>
          <w:bCs/>
          <w:color w:val="auto"/>
          <w:kern w:val="0"/>
          <w:sz w:val="24"/>
        </w:rPr>
      </w:pPr>
      <w:r>
        <w:rPr>
          <w:rFonts w:hint="eastAsia" w:ascii="宋体" w:hAnsi="宋体" w:eastAsia="仿宋_GB2312" w:cs="宋体"/>
          <w:color w:val="auto"/>
          <w:kern w:val="0"/>
          <w:sz w:val="24"/>
          <w:szCs w:val="22"/>
          <w:lang w:val="en-US" w:eastAsia="zh-CN" w:bidi="ar"/>
        </w:rPr>
        <w:t>本表一式2份，人社部门留存1份、培训机构留存1份。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黑体"/>
          <w:color w:val="auto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补贴性培训机构汇总表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/>
          <w:bCs/>
          <w:color w:val="auto"/>
          <w:kern w:val="0"/>
          <w:sz w:val="30"/>
          <w:szCs w:val="30"/>
          <w:lang w:eastAsia="zh-CN"/>
        </w:rPr>
        <w:t>区（</w:t>
      </w:r>
      <w:r>
        <w:rPr>
          <w:rFonts w:ascii="Times New Roman" w:hAnsi="Times New Roman"/>
          <w:bCs/>
          <w:color w:val="auto"/>
          <w:kern w:val="0"/>
          <w:sz w:val="30"/>
          <w:szCs w:val="30"/>
        </w:rPr>
        <w:t>市</w:t>
      </w:r>
      <w:r>
        <w:rPr>
          <w:rFonts w:hint="eastAsia" w:ascii="Times New Roman" w:hAnsi="Times New Roman"/>
          <w:bCs/>
          <w:color w:val="auto"/>
          <w:kern w:val="0"/>
          <w:sz w:val="30"/>
          <w:szCs w:val="30"/>
          <w:lang w:eastAsia="zh-CN"/>
        </w:rPr>
        <w:t>）</w:t>
      </w:r>
      <w:r>
        <w:rPr>
          <w:rFonts w:ascii="Times New Roman" w:hAnsi="Times New Roman"/>
          <w:bCs/>
          <w:color w:val="auto"/>
          <w:kern w:val="0"/>
          <w:sz w:val="30"/>
          <w:szCs w:val="30"/>
        </w:rPr>
        <w:t>（盖章）：</w:t>
      </w:r>
    </w:p>
    <w:tbl>
      <w:tblPr>
        <w:tblStyle w:val="40"/>
        <w:tblW w:w="127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757"/>
        <w:gridCol w:w="2154"/>
        <w:gridCol w:w="2154"/>
        <w:gridCol w:w="1325"/>
        <w:gridCol w:w="1930"/>
        <w:gridCol w:w="25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序号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机构名称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pacing w:val="-2"/>
                <w:sz w:val="24"/>
                <w:lang w:eastAsia="zh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2"/>
                <w:sz w:val="24"/>
                <w:lang w:eastAsia="zh"/>
              </w:rPr>
              <w:t>获得的奖项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培训专业（工种）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联系人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color w:val="auto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spacing w:val="-2"/>
                <w:sz w:val="24"/>
              </w:rPr>
              <w:t>联系地址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例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  <w:lang w:eastAsia="zh"/>
              </w:rPr>
              <w:t>XXX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国标仿宋" w:hAnsi="国标仿宋" w:eastAsia="国标仿宋" w:cs="国标仿宋"/>
                <w:bCs/>
                <w:color w:val="auto"/>
                <w:kern w:val="0"/>
                <w:sz w:val="24"/>
              </w:rPr>
              <w:t>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uto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AC298"/>
    <w:multiLevelType w:val="multilevel"/>
    <w:tmpl w:val="B35AC298"/>
    <w:lvl w:ilvl="0" w:tentative="0">
      <w:start w:val="1"/>
      <w:numFmt w:val="chineseCountingThousand"/>
      <w:lvlText w:val="第%1章"/>
      <w:lvlJc w:val="center"/>
      <w:pPr>
        <w:ind w:left="284" w:hanging="284"/>
      </w:pPr>
      <w:rPr>
        <w:rFonts w:hint="eastAsia" w:ascii="黑体" w:hAnsi="黑体" w:eastAsia="黑体" w:cs="黑体"/>
        <w:b w:val="0"/>
        <w:i w:val="0"/>
        <w:sz w:val="32"/>
        <w:szCs w:val="32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568" w:hanging="568"/>
      </w:pPr>
      <w:rPr>
        <w:rFonts w:hint="eastAsia" w:ascii="楷体" w:hAnsi="楷体" w:eastAsia="楷体" w:cs="楷体"/>
        <w:b w:val="0"/>
        <w:i w:val="0"/>
        <w:sz w:val="32"/>
      </w:rPr>
    </w:lvl>
    <w:lvl w:ilvl="2" w:tentative="0">
      <w:start w:val="1"/>
      <w:numFmt w:val="decimal"/>
      <w:pStyle w:val="23"/>
      <w:isLgl/>
      <w:suff w:val="space"/>
      <w:lvlText w:val="%1.%2.%3"/>
      <w:lvlJc w:val="left"/>
      <w:pPr>
        <w:ind w:left="426" w:hanging="284"/>
      </w:pPr>
      <w:rPr>
        <w:rFonts w:hint="eastAsia" w:ascii="方正仿宋_GB2312" w:hAnsi="方正仿宋_GB2312" w:eastAsia="方正仿宋_GB2312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004" w:hanging="284"/>
      </w:pPr>
      <w:rPr>
        <w:rFonts w:hint="eastAsia" w:ascii="方正仿宋_GB2312" w:hAnsi="方正仿宋_GB2312" w:eastAsia="方正仿宋_GB2312" w:cs="Times New Roman"/>
        <w:b w:val="0"/>
        <w:i w:val="0"/>
        <w:sz w:val="32"/>
        <w:szCs w:val="32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84" w:hanging="284"/>
      </w:pPr>
      <w:rPr>
        <w:rFonts w:hint="eastAsia" w:eastAsia="宋体"/>
        <w:b w:val="0"/>
        <w:i w:val="0"/>
        <w:sz w:val="24"/>
        <w:szCs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284" w:hanging="284"/>
      </w:pPr>
      <w:rPr>
        <w:rFonts w:hint="eastAsia" w:eastAsia="宋体"/>
        <w:b w:val="0"/>
        <w:i w:val="0"/>
        <w:sz w:val="24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284" w:hanging="284"/>
      </w:pPr>
      <w:rPr>
        <w:rFonts w:hint="eastAsia"/>
      </w:rPr>
    </w:lvl>
  </w:abstractNum>
  <w:abstractNum w:abstractNumId="1">
    <w:nsid w:val="E7B62BAC"/>
    <w:multiLevelType w:val="singleLevel"/>
    <w:tmpl w:val="E7B62BAC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0000000"/>
    <w:multiLevelType w:val="multilevel"/>
    <w:tmpl w:val="00000000"/>
    <w:lvl w:ilvl="0" w:tentative="0">
      <w:start w:val="1"/>
      <w:numFmt w:val="decimal"/>
      <w:pStyle w:val="26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AC21026"/>
    <w:multiLevelType w:val="multilevel"/>
    <w:tmpl w:val="2AC2102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4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35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696BB095"/>
    <w:multiLevelType w:val="multilevel"/>
    <w:tmpl w:val="696BB09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22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5">
    <w:nsid w:val="71702EF8"/>
    <w:multiLevelType w:val="multilevel"/>
    <w:tmpl w:val="71702EF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020B"/>
    <w:rsid w:val="009C06CB"/>
    <w:rsid w:val="00F902A5"/>
    <w:rsid w:val="018A79CF"/>
    <w:rsid w:val="01C32272"/>
    <w:rsid w:val="031B6DD5"/>
    <w:rsid w:val="03863B8D"/>
    <w:rsid w:val="04905294"/>
    <w:rsid w:val="04D6145B"/>
    <w:rsid w:val="065C4444"/>
    <w:rsid w:val="06644673"/>
    <w:rsid w:val="06780FCE"/>
    <w:rsid w:val="06C61153"/>
    <w:rsid w:val="0729554C"/>
    <w:rsid w:val="076562D9"/>
    <w:rsid w:val="09100573"/>
    <w:rsid w:val="09722ECD"/>
    <w:rsid w:val="09AC0DF5"/>
    <w:rsid w:val="09F2515E"/>
    <w:rsid w:val="0A1C108A"/>
    <w:rsid w:val="0A2552B4"/>
    <w:rsid w:val="0B0E73C3"/>
    <w:rsid w:val="0B58035E"/>
    <w:rsid w:val="0BC7297B"/>
    <w:rsid w:val="0C4B1CE3"/>
    <w:rsid w:val="0E697F75"/>
    <w:rsid w:val="0E9A5BA6"/>
    <w:rsid w:val="0EF91C69"/>
    <w:rsid w:val="0F26749E"/>
    <w:rsid w:val="0FABC847"/>
    <w:rsid w:val="103241E0"/>
    <w:rsid w:val="12081E8A"/>
    <w:rsid w:val="14C56DE1"/>
    <w:rsid w:val="14E426FB"/>
    <w:rsid w:val="15E139C6"/>
    <w:rsid w:val="15E1484A"/>
    <w:rsid w:val="162416A1"/>
    <w:rsid w:val="1711243B"/>
    <w:rsid w:val="1724189B"/>
    <w:rsid w:val="17A20BF0"/>
    <w:rsid w:val="186D1212"/>
    <w:rsid w:val="195922D1"/>
    <w:rsid w:val="197C453B"/>
    <w:rsid w:val="19D1065C"/>
    <w:rsid w:val="1A975A4B"/>
    <w:rsid w:val="1C013FB4"/>
    <w:rsid w:val="1CBA06A7"/>
    <w:rsid w:val="1D0D6859"/>
    <w:rsid w:val="1D846347"/>
    <w:rsid w:val="1D9E4AEF"/>
    <w:rsid w:val="1EB81009"/>
    <w:rsid w:val="1F897F14"/>
    <w:rsid w:val="1FB0078D"/>
    <w:rsid w:val="2097041C"/>
    <w:rsid w:val="20F65C66"/>
    <w:rsid w:val="229F4AC7"/>
    <w:rsid w:val="23072480"/>
    <w:rsid w:val="23BC08D2"/>
    <w:rsid w:val="23E67C3E"/>
    <w:rsid w:val="26881B2A"/>
    <w:rsid w:val="27387419"/>
    <w:rsid w:val="27534C35"/>
    <w:rsid w:val="27E16954"/>
    <w:rsid w:val="28933B58"/>
    <w:rsid w:val="28C6221F"/>
    <w:rsid w:val="29235B3A"/>
    <w:rsid w:val="2A750DFB"/>
    <w:rsid w:val="2B373777"/>
    <w:rsid w:val="2BD15E0E"/>
    <w:rsid w:val="2E163EBF"/>
    <w:rsid w:val="2E3C7AF8"/>
    <w:rsid w:val="2E415A38"/>
    <w:rsid w:val="304C43A7"/>
    <w:rsid w:val="308E3936"/>
    <w:rsid w:val="311E57A3"/>
    <w:rsid w:val="3381052B"/>
    <w:rsid w:val="33AD2BD0"/>
    <w:rsid w:val="34A0524C"/>
    <w:rsid w:val="34CD2830"/>
    <w:rsid w:val="35E14AA9"/>
    <w:rsid w:val="3664125F"/>
    <w:rsid w:val="368C042F"/>
    <w:rsid w:val="36B461AB"/>
    <w:rsid w:val="38E111DB"/>
    <w:rsid w:val="39007D65"/>
    <w:rsid w:val="39BB7D0D"/>
    <w:rsid w:val="3B196A6A"/>
    <w:rsid w:val="3B8D4795"/>
    <w:rsid w:val="3D473D67"/>
    <w:rsid w:val="3DB82EAE"/>
    <w:rsid w:val="3E367929"/>
    <w:rsid w:val="3EA364AA"/>
    <w:rsid w:val="41000AA0"/>
    <w:rsid w:val="412C1F7C"/>
    <w:rsid w:val="42D7643D"/>
    <w:rsid w:val="43914619"/>
    <w:rsid w:val="43BB4117"/>
    <w:rsid w:val="43F91594"/>
    <w:rsid w:val="44F25523"/>
    <w:rsid w:val="45601543"/>
    <w:rsid w:val="456168E3"/>
    <w:rsid w:val="460573F1"/>
    <w:rsid w:val="46EB449C"/>
    <w:rsid w:val="4765466F"/>
    <w:rsid w:val="4AF70DDD"/>
    <w:rsid w:val="4C31571C"/>
    <w:rsid w:val="4CC631CB"/>
    <w:rsid w:val="4E547B90"/>
    <w:rsid w:val="505A53D8"/>
    <w:rsid w:val="510319F7"/>
    <w:rsid w:val="526D0FC9"/>
    <w:rsid w:val="53146370"/>
    <w:rsid w:val="533019A0"/>
    <w:rsid w:val="536F55B6"/>
    <w:rsid w:val="543470AC"/>
    <w:rsid w:val="54701350"/>
    <w:rsid w:val="547D16F4"/>
    <w:rsid w:val="552820F9"/>
    <w:rsid w:val="55AF0C17"/>
    <w:rsid w:val="55E3020B"/>
    <w:rsid w:val="56992E7A"/>
    <w:rsid w:val="57267B87"/>
    <w:rsid w:val="57454278"/>
    <w:rsid w:val="57A9306C"/>
    <w:rsid w:val="58F16C7A"/>
    <w:rsid w:val="595D0E79"/>
    <w:rsid w:val="59BE701D"/>
    <w:rsid w:val="5A65572D"/>
    <w:rsid w:val="5C3067EA"/>
    <w:rsid w:val="5C5B5C22"/>
    <w:rsid w:val="60B665BB"/>
    <w:rsid w:val="61323F23"/>
    <w:rsid w:val="61413ACC"/>
    <w:rsid w:val="616E7E64"/>
    <w:rsid w:val="61B4637B"/>
    <w:rsid w:val="62F10CDE"/>
    <w:rsid w:val="63122716"/>
    <w:rsid w:val="63311477"/>
    <w:rsid w:val="637309CB"/>
    <w:rsid w:val="639D799F"/>
    <w:rsid w:val="63C540E2"/>
    <w:rsid w:val="63D130E5"/>
    <w:rsid w:val="64B855CB"/>
    <w:rsid w:val="65DE9C90"/>
    <w:rsid w:val="65DF4E54"/>
    <w:rsid w:val="65E903C3"/>
    <w:rsid w:val="662B29CB"/>
    <w:rsid w:val="668B6D1C"/>
    <w:rsid w:val="6887333D"/>
    <w:rsid w:val="68D029E5"/>
    <w:rsid w:val="690F779A"/>
    <w:rsid w:val="6945533E"/>
    <w:rsid w:val="6B180FB1"/>
    <w:rsid w:val="6C4B4758"/>
    <w:rsid w:val="6CAB2A80"/>
    <w:rsid w:val="6CD24D1C"/>
    <w:rsid w:val="6FCC143F"/>
    <w:rsid w:val="70D24CB2"/>
    <w:rsid w:val="71004B9E"/>
    <w:rsid w:val="71441982"/>
    <w:rsid w:val="719135DB"/>
    <w:rsid w:val="72AE7B8D"/>
    <w:rsid w:val="737C3E29"/>
    <w:rsid w:val="73872B87"/>
    <w:rsid w:val="739B0170"/>
    <w:rsid w:val="74F76C10"/>
    <w:rsid w:val="76567E1C"/>
    <w:rsid w:val="76691158"/>
    <w:rsid w:val="77234781"/>
    <w:rsid w:val="774626EC"/>
    <w:rsid w:val="77BA9244"/>
    <w:rsid w:val="783411D8"/>
    <w:rsid w:val="7A9C0875"/>
    <w:rsid w:val="7AC65214"/>
    <w:rsid w:val="7B0A7F12"/>
    <w:rsid w:val="7D0139C4"/>
    <w:rsid w:val="7D893E3F"/>
    <w:rsid w:val="7DC607DF"/>
    <w:rsid w:val="7E3C7FA1"/>
    <w:rsid w:val="7E4056D4"/>
    <w:rsid w:val="E7D709B8"/>
    <w:rsid w:val="EDEFB8C3"/>
    <w:rsid w:val="EF9D0C7A"/>
    <w:rsid w:val="FC9F8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446" w:firstLineChars="200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340" w:after="330" w:line="240" w:lineRule="auto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4">
    <w:name w:val="heading 2"/>
    <w:basedOn w:val="1"/>
    <w:next w:val="1"/>
    <w:link w:val="29"/>
    <w:semiHidden/>
    <w:unhideWhenUsed/>
    <w:qFormat/>
    <w:uiPriority w:val="0"/>
    <w:pPr>
      <w:keepNext/>
      <w:keepLines/>
      <w:tabs>
        <w:tab w:val="left" w:pos="294"/>
      </w:tabs>
      <w:spacing w:before="140" w:after="140" w:line="240" w:lineRule="auto"/>
      <w:ind w:right="210" w:rightChars="100"/>
      <w:jc w:val="left"/>
      <w:outlineLvl w:val="1"/>
    </w:pPr>
    <w:rPr>
      <w:rFonts w:ascii="Arial" w:hAnsi="Arial" w:eastAsia="楷体" w:cs="Times New Roman"/>
      <w:sz w:val="32"/>
      <w:szCs w:val="24"/>
    </w:rPr>
  </w:style>
  <w:style w:type="paragraph" w:styleId="5">
    <w:name w:val="heading 3"/>
    <w:basedOn w:val="1"/>
    <w:next w:val="1"/>
    <w:link w:val="30"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Calibri" w:hAnsi="Calibri" w:eastAsia="仿宋" w:cs="Times New Roman"/>
      <w:sz w:val="32"/>
      <w:szCs w:val="24"/>
    </w:rPr>
  </w:style>
  <w:style w:type="paragraph" w:styleId="6">
    <w:name w:val="heading 4"/>
    <w:basedOn w:val="1"/>
    <w:next w:val="1"/>
    <w:link w:val="3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ind w:left="0" w:firstLine="402"/>
      <w:outlineLvl w:val="3"/>
    </w:pPr>
    <w:rPr>
      <w:rFonts w:ascii="Arial" w:hAnsi="Arial" w:eastAsia="仿宋" w:cs="Times New Roman"/>
      <w:bCs/>
      <w:sz w:val="32"/>
      <w:szCs w:val="28"/>
    </w:rPr>
  </w:style>
  <w:style w:type="paragraph" w:styleId="7">
    <w:name w:val="heading 5"/>
    <w:basedOn w:val="1"/>
    <w:next w:val="1"/>
    <w:link w:val="36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240" w:lineRule="auto"/>
      <w:ind w:firstLine="402" w:firstLineChars="0"/>
      <w:outlineLvl w:val="4"/>
    </w:pPr>
    <w:rPr>
      <w:rFonts w:ascii="Calibri" w:hAnsi="Calibri" w:eastAsia="仿宋" w:cs="Times New Roman"/>
      <w:bCs/>
      <w:sz w:val="32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240" w:lineRule="auto"/>
      <w:ind w:left="0" w:firstLine="402" w:firstLineChars="0"/>
      <w:outlineLvl w:val="5"/>
    </w:pPr>
    <w:rPr>
      <w:rFonts w:ascii="Arial" w:hAnsi="Arial" w:eastAsia="仿宋"/>
      <w:sz w:val="32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spacing w:line="560" w:lineRule="exact"/>
      <w:ind w:firstLine="420" w:firstLineChars="200"/>
    </w:pPr>
  </w:style>
  <w:style w:type="paragraph" w:styleId="12">
    <w:name w:val="Body Text"/>
    <w:basedOn w:val="1"/>
    <w:link w:val="28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13">
    <w:name w:val="Balloon Text"/>
    <w:basedOn w:val="1"/>
    <w:qFormat/>
    <w:uiPriority w:val="0"/>
    <w:rPr>
      <w:sz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customStyle="1" w:styleId="18">
    <w:name w:val="图表"/>
    <w:basedOn w:val="1"/>
    <w:qFormat/>
    <w:uiPriority w:val="0"/>
    <w:pPr>
      <w:ind w:firstLine="0" w:firstLineChars="0"/>
      <w:jc w:val="center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19">
    <w:name w:val="标题1"/>
    <w:basedOn w:val="3"/>
    <w:link w:val="20"/>
    <w:qFormat/>
    <w:uiPriority w:val="0"/>
    <w:pPr>
      <w:numPr>
        <w:ilvl w:val="0"/>
        <w:numId w:val="2"/>
      </w:numPr>
      <w:tabs>
        <w:tab w:val="left" w:pos="1620"/>
      </w:tabs>
      <w:spacing w:after="0" w:line="240" w:lineRule="auto"/>
      <w:ind w:firstLine="0"/>
      <w:jc w:val="left"/>
    </w:pPr>
    <w:rPr>
      <w:rFonts w:ascii="Arial" w:hAnsi="Arial" w:eastAsia="黑体" w:cs="Times New Roman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20">
    <w:name w:val="标题1 字符"/>
    <w:basedOn w:val="21"/>
    <w:link w:val="19"/>
    <w:qFormat/>
    <w:uiPriority w:val="0"/>
    <w:rPr>
      <w:rFonts w:ascii="Arial" w:hAnsi="Arial" w:eastAsia="黑体" w:cs="Times New Roman"/>
      <w:b w:val="0"/>
      <w:color w:val="000000" w:themeColor="text1"/>
      <w:sz w:val="32"/>
      <w:lang w:eastAsia="zh-CN"/>
      <w14:textFill>
        <w14:solidFill>
          <w14:schemeClr w14:val="tx1"/>
        </w14:solidFill>
      </w14:textFill>
    </w:rPr>
  </w:style>
  <w:style w:type="character" w:customStyle="1" w:styleId="21">
    <w:name w:val="标题 1 Char2"/>
    <w:basedOn w:val="17"/>
    <w:link w:val="3"/>
    <w:qFormat/>
    <w:uiPriority w:val="9"/>
    <w:rPr>
      <w:rFonts w:ascii="Arial" w:hAnsi="Arial"/>
      <w:b/>
      <w:color w:val="FF0000"/>
      <w:sz w:val="24"/>
    </w:rPr>
  </w:style>
  <w:style w:type="paragraph" w:customStyle="1" w:styleId="22">
    <w:name w:val="标题2"/>
    <w:basedOn w:val="19"/>
    <w:link w:val="24"/>
    <w:qFormat/>
    <w:uiPriority w:val="0"/>
    <w:pPr>
      <w:numPr>
        <w:ilvl w:val="1"/>
        <w:numId w:val="3"/>
      </w:numPr>
      <w:jc w:val="left"/>
      <w:outlineLvl w:val="1"/>
    </w:pPr>
    <w:rPr>
      <w:rFonts w:eastAsia="楷体"/>
    </w:rPr>
  </w:style>
  <w:style w:type="paragraph" w:customStyle="1" w:styleId="23">
    <w:name w:val="标题3"/>
    <w:basedOn w:val="1"/>
    <w:qFormat/>
    <w:uiPriority w:val="0"/>
    <w:pPr>
      <w:numPr>
        <w:ilvl w:val="2"/>
        <w:numId w:val="4"/>
      </w:numPr>
      <w:ind w:left="426" w:hanging="284" w:firstLineChars="0"/>
    </w:pPr>
    <w:rPr>
      <w:rFonts w:eastAsia="楷体"/>
    </w:rPr>
  </w:style>
  <w:style w:type="character" w:customStyle="1" w:styleId="24">
    <w:name w:val="标题2 字符"/>
    <w:basedOn w:val="25"/>
    <w:link w:val="22"/>
    <w:qFormat/>
    <w:uiPriority w:val="0"/>
    <w:rPr>
      <w:rFonts w:ascii="Arial" w:hAnsi="Arial" w:eastAsia="楷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5">
    <w:name w:val="标题1 字符1"/>
    <w:basedOn w:val="21"/>
    <w:link w:val="26"/>
    <w:qFormat/>
    <w:uiPriority w:val="0"/>
    <w:rPr>
      <w:rFonts w:eastAsia="黑体"/>
      <w:b w:val="0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6">
    <w:name w:val="标题11"/>
    <w:basedOn w:val="3"/>
    <w:link w:val="25"/>
    <w:qFormat/>
    <w:uiPriority w:val="0"/>
    <w:pPr>
      <w:numPr>
        <w:ilvl w:val="0"/>
        <w:numId w:val="5"/>
      </w:numPr>
      <w:spacing w:after="0" w:line="240" w:lineRule="auto"/>
      <w:ind w:firstLine="0"/>
      <w:jc w:val="left"/>
    </w:pPr>
    <w:rPr>
      <w:rFonts w:eastAsia="黑体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7">
    <w:name w:val="标题 1 Char21"/>
    <w:basedOn w:val="17"/>
    <w:link w:val="3"/>
    <w:qFormat/>
    <w:uiPriority w:val="9"/>
    <w:rPr>
      <w:rFonts w:ascii="Calibri" w:hAnsi="Calibri" w:eastAsia="黑体" w:cs="Times New Roman"/>
      <w:color w:val="000000" w:themeColor="text1"/>
      <w:sz w:val="32"/>
      <w:szCs w:val="24"/>
      <w14:textFill>
        <w14:solidFill>
          <w14:schemeClr w14:val="tx1"/>
        </w14:solidFill>
      </w14:textFill>
    </w:rPr>
  </w:style>
  <w:style w:type="character" w:customStyle="1" w:styleId="28">
    <w:name w:val="正文文本 Char"/>
    <w:link w:val="12"/>
    <w:qFormat/>
    <w:uiPriority w:val="0"/>
    <w:rPr>
      <w:rFonts w:ascii="Calibri" w:hAnsi="Calibri" w:eastAsia="仿宋" w:cs="Times New Roman"/>
      <w:kern w:val="2"/>
      <w:sz w:val="32"/>
      <w:szCs w:val="24"/>
    </w:rPr>
  </w:style>
  <w:style w:type="character" w:customStyle="1" w:styleId="29">
    <w:name w:val="标题 2 字符"/>
    <w:link w:val="4"/>
    <w:semiHidden/>
    <w:qFormat/>
    <w:uiPriority w:val="9"/>
    <w:rPr>
      <w:rFonts w:ascii="Arial" w:hAnsi="Arial" w:eastAsia="楷体" w:cs="Times New Roman"/>
      <w:kern w:val="2"/>
      <w:sz w:val="32"/>
      <w:szCs w:val="24"/>
    </w:rPr>
  </w:style>
  <w:style w:type="character" w:customStyle="1" w:styleId="30">
    <w:name w:val="标题 3 字符"/>
    <w:link w:val="5"/>
    <w:semiHidden/>
    <w:qFormat/>
    <w:uiPriority w:val="9"/>
    <w:rPr>
      <w:rFonts w:ascii="Calibri" w:hAnsi="Calibri" w:eastAsia="仿宋" w:cs="Times New Roman"/>
      <w:kern w:val="2"/>
      <w:sz w:val="32"/>
      <w:szCs w:val="24"/>
    </w:rPr>
  </w:style>
  <w:style w:type="character" w:customStyle="1" w:styleId="31">
    <w:name w:val="标题 4 字符"/>
    <w:basedOn w:val="17"/>
    <w:link w:val="6"/>
    <w:qFormat/>
    <w:uiPriority w:val="0"/>
    <w:rPr>
      <w:rFonts w:ascii="Arial" w:hAnsi="Arial" w:eastAsia="仿宋" w:cs="Times New Roman"/>
      <w:bCs/>
      <w:sz w:val="32"/>
      <w:szCs w:val="28"/>
    </w:rPr>
  </w:style>
  <w:style w:type="paragraph" w:customStyle="1" w:styleId="32">
    <w:name w:val="表内容"/>
    <w:qFormat/>
    <w:uiPriority w:val="0"/>
    <w:rPr>
      <w:rFonts w:ascii="宋体" w:hAnsi="宋体" w:eastAsia="仿宋" w:cs="Times New Roman"/>
      <w:kern w:val="21"/>
      <w:sz w:val="28"/>
      <w:szCs w:val="24"/>
      <w:lang w:val="en-US" w:eastAsia="zh-CN" w:bidi="ar-SA"/>
    </w:rPr>
  </w:style>
  <w:style w:type="paragraph" w:customStyle="1" w:styleId="33">
    <w:name w:val="表格"/>
    <w:basedOn w:val="1"/>
    <w:qFormat/>
    <w:uiPriority w:val="0"/>
    <w:pPr>
      <w:spacing w:after="120" w:line="240" w:lineRule="auto"/>
      <w:ind w:firstLine="0" w:firstLineChars="0"/>
    </w:pPr>
    <w:rPr>
      <w:rFonts w:hint="eastAsia" w:ascii="Times New Roman" w:hAnsi="Times New Roman" w:eastAsia="仿宋" w:cs="Times New Roman"/>
      <w:sz w:val="28"/>
    </w:rPr>
  </w:style>
  <w:style w:type="paragraph" w:customStyle="1" w:styleId="34">
    <w:name w:val="A标题2"/>
    <w:basedOn w:val="1"/>
    <w:qFormat/>
    <w:uiPriority w:val="0"/>
    <w:pPr>
      <w:numPr>
        <w:ilvl w:val="1"/>
        <w:numId w:val="6"/>
      </w:numPr>
      <w:ind w:left="567" w:hanging="567" w:firstLineChars="0"/>
    </w:pPr>
  </w:style>
  <w:style w:type="paragraph" w:customStyle="1" w:styleId="35">
    <w:name w:val="样式 标题 3sect1.2.3Bold HeadbhH3H31H32H33H34H35H36H37H3..."/>
    <w:basedOn w:val="1"/>
    <w:qFormat/>
    <w:uiPriority w:val="0"/>
    <w:pPr>
      <w:numPr>
        <w:ilvl w:val="2"/>
        <w:numId w:val="6"/>
      </w:numPr>
      <w:ind w:left="709" w:hanging="709" w:firstLineChars="0"/>
    </w:pPr>
  </w:style>
  <w:style w:type="character" w:customStyle="1" w:styleId="36">
    <w:name w:val="标题 5 字符"/>
    <w:link w:val="7"/>
    <w:qFormat/>
    <w:uiPriority w:val="9"/>
    <w:rPr>
      <w:rFonts w:ascii="Calibri" w:hAnsi="Calibri" w:eastAsia="仿宋" w:cs="Times New Roman"/>
      <w:bCs/>
      <w:kern w:val="2"/>
      <w:sz w:val="32"/>
      <w:szCs w:val="28"/>
    </w:rPr>
  </w:style>
  <w:style w:type="paragraph" w:customStyle="1" w:styleId="37">
    <w:name w:val="前言正文"/>
    <w:qFormat/>
    <w:uiPriority w:val="0"/>
    <w:pPr>
      <w:spacing w:before="120" w:line="360" w:lineRule="auto"/>
      <w:ind w:firstLine="425"/>
      <w:jc w:val="center"/>
    </w:pPr>
    <w:rPr>
      <w:rFonts w:ascii="Times New Roman" w:hAnsi="Times New Roman" w:eastAsia="黑体" w:cs="Times New Roman"/>
      <w:kern w:val="0"/>
      <w:sz w:val="44"/>
      <w:szCs w:val="20"/>
      <w:lang w:val="en-US" w:eastAsia="zh-CN" w:bidi="ar-SA"/>
    </w:rPr>
  </w:style>
  <w:style w:type="paragraph" w:customStyle="1" w:styleId="38">
    <w:name w:val="表中文字"/>
    <w:basedOn w:val="1"/>
    <w:link w:val="39"/>
    <w:qFormat/>
    <w:uiPriority w:val="0"/>
    <w:pPr>
      <w:widowControl/>
      <w:jc w:val="left"/>
    </w:pPr>
    <w:rPr>
      <w:rFonts w:ascii="微软雅黑" w:hAnsi="微软雅黑" w:eastAsia="仿宋" w:cs="微软雅黑"/>
      <w:sz w:val="28"/>
      <w:szCs w:val="24"/>
    </w:rPr>
  </w:style>
  <w:style w:type="character" w:customStyle="1" w:styleId="39">
    <w:name w:val="表中文字 字符"/>
    <w:link w:val="38"/>
    <w:qFormat/>
    <w:locked/>
    <w:uiPriority w:val="0"/>
    <w:rPr>
      <w:rFonts w:ascii="微软雅黑" w:hAnsi="微软雅黑" w:eastAsia="仿宋" w:cs="微软雅黑"/>
      <w:kern w:val="2"/>
      <w:sz w:val="28"/>
      <w:szCs w:val="24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2025-06-09T02:08:00Z</dcterms:created>
  <dc:creator>婁超羣</dc:creator>
  <cp:lastModifiedBy>user</cp:lastModifiedBy>
  <dcterms:modified xsi:type="dcterms:W3CDTF">2025-12-05T15:50:58Z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57969ED6B80D96B9E28E3269A3ED00DE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